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317A4" w14:textId="77777777" w:rsidR="00B47CEB" w:rsidRDefault="00B47CEB" w:rsidP="00B47CEB">
      <w:pPr>
        <w:spacing w:after="120" w:line="264" w:lineRule="atLeast"/>
        <w:ind w:right="-990"/>
        <w:textAlignment w:val="baseline"/>
        <w:outlineLvl w:val="0"/>
        <w:rPr>
          <w:rFonts w:eastAsia="Times New Roman" w:cs="Times New Roman"/>
          <w:b/>
          <w:bCs/>
          <w:color w:val="000000" w:themeColor="text1"/>
          <w:kern w:val="36"/>
          <w:sz w:val="40"/>
          <w:szCs w:val="40"/>
        </w:rPr>
      </w:pPr>
    </w:p>
    <w:p w14:paraId="2FC68C37" w14:textId="40F24A76" w:rsidR="00B47CEB" w:rsidRPr="00B47CEB" w:rsidRDefault="00B47CEB" w:rsidP="00B47CEB">
      <w:pPr>
        <w:spacing w:after="120" w:line="264" w:lineRule="atLeast"/>
        <w:ind w:right="-990"/>
        <w:textAlignment w:val="baseline"/>
        <w:outlineLvl w:val="0"/>
        <w:rPr>
          <w:rFonts w:eastAsia="Times New Roman" w:cs="Times New Roman"/>
          <w:b/>
          <w:bCs/>
          <w:i/>
          <w:color w:val="000000" w:themeColor="text1"/>
          <w:kern w:val="36"/>
          <w:sz w:val="44"/>
          <w:szCs w:val="44"/>
        </w:rPr>
      </w:pPr>
      <w:r w:rsidRPr="00B47CEB">
        <w:rPr>
          <w:rFonts w:eastAsia="Times New Roman" w:cs="Times New Roman"/>
          <w:b/>
          <w:bCs/>
          <w:color w:val="000000" w:themeColor="text1"/>
          <w:kern w:val="36"/>
          <w:sz w:val="44"/>
          <w:szCs w:val="44"/>
        </w:rPr>
        <w:t xml:space="preserve">A journey south bonds an unlikely pair in </w:t>
      </w:r>
      <w:r w:rsidR="006C7DBD">
        <w:rPr>
          <w:rFonts w:eastAsia="Times New Roman" w:cs="Times New Roman"/>
          <w:b/>
          <w:bCs/>
          <w:color w:val="000000" w:themeColor="text1"/>
          <w:kern w:val="36"/>
          <w:sz w:val="44"/>
          <w:szCs w:val="44"/>
        </w:rPr>
        <w:t>‘</w:t>
      </w:r>
      <w:r w:rsidRPr="00B47CEB">
        <w:rPr>
          <w:rFonts w:eastAsia="Times New Roman" w:cs="Times New Roman"/>
          <w:b/>
          <w:bCs/>
          <w:i/>
          <w:color w:val="000000" w:themeColor="text1"/>
          <w:kern w:val="36"/>
          <w:sz w:val="44"/>
          <w:szCs w:val="44"/>
        </w:rPr>
        <w:t>Green Book</w:t>
      </w:r>
      <w:r w:rsidR="006C7DBD">
        <w:rPr>
          <w:rFonts w:eastAsia="Times New Roman" w:cs="Times New Roman"/>
          <w:b/>
          <w:bCs/>
          <w:i/>
          <w:color w:val="000000" w:themeColor="text1"/>
          <w:kern w:val="36"/>
          <w:sz w:val="44"/>
          <w:szCs w:val="44"/>
        </w:rPr>
        <w:t>’</w:t>
      </w:r>
    </w:p>
    <w:p w14:paraId="2DB74FF0" w14:textId="6360FFE0" w:rsidR="00B47CEB" w:rsidRPr="00B47CEB" w:rsidRDefault="00B47CEB" w:rsidP="00B47CEB">
      <w:pPr>
        <w:spacing w:after="120" w:line="264" w:lineRule="atLeast"/>
        <w:ind w:right="-630"/>
        <w:textAlignment w:val="baseline"/>
        <w:outlineLvl w:val="0"/>
        <w:rPr>
          <w:rFonts w:eastAsia="Times New Roman" w:cs="Times New Roman"/>
          <w:b/>
          <w:bCs/>
          <w:color w:val="000000" w:themeColor="text1"/>
          <w:kern w:val="36"/>
          <w:sz w:val="48"/>
          <w:szCs w:val="48"/>
        </w:rPr>
      </w:pPr>
      <w:r w:rsidRPr="00B47CEB">
        <w:rPr>
          <w:rFonts w:eastAsia="Times New Roman" w:cs="Times New Roman"/>
          <w:color w:val="000000" w:themeColor="text1"/>
          <w:bdr w:val="none" w:sz="0" w:space="0" w:color="auto" w:frame="1"/>
        </w:rPr>
        <w:t>By</w:t>
      </w:r>
      <w:r w:rsidRPr="00B47CEB">
        <w:rPr>
          <w:rFonts w:eastAsia="Times New Roman" w:cs="Times New Roman"/>
          <w:color w:val="000000" w:themeColor="text1"/>
        </w:rPr>
        <w:t> </w:t>
      </w:r>
      <w:hyperlink r:id="rId4" w:history="1">
        <w:r w:rsidRPr="00B47CEB">
          <w:rPr>
            <w:rFonts w:eastAsia="Times New Roman" w:cs="Times New Roman"/>
            <w:bCs/>
            <w:color w:val="000000" w:themeColor="text1"/>
          </w:rPr>
          <w:t>Kristen Page-Kirby</w:t>
        </w:r>
      </w:hyperlink>
      <w:r>
        <w:rPr>
          <w:rFonts w:eastAsia="Times New Roman" w:cs="Times New Roman"/>
          <w:color w:val="000000" w:themeColor="text1"/>
        </w:rPr>
        <w:t>,</w:t>
      </w:r>
      <w:r>
        <w:rPr>
          <w:rFonts w:eastAsia="Times New Roman" w:cs="Times New Roman"/>
          <w:color w:val="000000" w:themeColor="text1"/>
        </w:rPr>
        <w:t xml:space="preserve"> </w:t>
      </w:r>
      <w:r w:rsidRPr="00B47CEB">
        <w:rPr>
          <w:rFonts w:eastAsia="Times New Roman" w:cs="Times New Roman"/>
          <w:color w:val="000000" w:themeColor="text1"/>
          <w:bdr w:val="none" w:sz="0" w:space="0" w:color="auto" w:frame="1"/>
        </w:rPr>
        <w:t>November 20, 2018</w:t>
      </w:r>
      <w:r>
        <w:rPr>
          <w:rFonts w:eastAsia="Times New Roman" w:cs="Times New Roman"/>
          <w:color w:val="000000" w:themeColor="text1"/>
          <w:bdr w:val="none" w:sz="0" w:space="0" w:color="auto" w:frame="1"/>
        </w:rPr>
        <w:t xml:space="preserve">, </w:t>
      </w:r>
      <w:r w:rsidRPr="00B47CEB">
        <w:rPr>
          <w:rFonts w:eastAsia="Times New Roman" w:cs="Times New Roman"/>
          <w:i/>
          <w:color w:val="000000" w:themeColor="text1"/>
          <w:bdr w:val="none" w:sz="0" w:space="0" w:color="auto" w:frame="1"/>
        </w:rPr>
        <w:t>The Washington Post</w:t>
      </w:r>
    </w:p>
    <w:bookmarkStart w:id="0" w:name="SMOUPRNMCNDY3ECKP3W6MF2ATQ"/>
    <w:bookmarkEnd w:id="0"/>
    <w:p w14:paraId="6EFDD77E" w14:textId="1A1097C8" w:rsidR="00B47CEB" w:rsidRPr="00B47CEB" w:rsidRDefault="00B47CEB" w:rsidP="00B47CEB">
      <w:pPr>
        <w:textAlignment w:val="baseline"/>
        <w:rPr>
          <w:rFonts w:eastAsia="Times New Roman" w:cs="Times New Roman"/>
          <w:color w:val="000000" w:themeColor="text1"/>
          <w:sz w:val="21"/>
          <w:szCs w:val="21"/>
          <w:bdr w:val="none" w:sz="0" w:space="0" w:color="auto" w:frame="1"/>
        </w:rPr>
      </w:pPr>
      <w:r w:rsidRPr="00B47CEB">
        <w:rPr>
          <w:rFonts w:eastAsia="Times New Roman" w:cs="Times New Roman"/>
          <w:color w:val="000000" w:themeColor="text1"/>
          <w:sz w:val="27"/>
          <w:szCs w:val="27"/>
        </w:rPr>
        <w:fldChar w:fldCharType="begin"/>
      </w:r>
      <w:r w:rsidRPr="00B47CEB">
        <w:rPr>
          <w:rFonts w:eastAsia="Times New Roman" w:cs="Times New Roman"/>
          <w:color w:val="000000" w:themeColor="text1"/>
          <w:sz w:val="27"/>
          <w:szCs w:val="27"/>
        </w:rPr>
        <w:instrText xml:space="preserve"> INCLUDEPICTURE "https://www.washingtonpost.com/resizer/ZIgv1RWf1QgscjJ0dMNuz4Dzjo8=/480x0/arc-anglerfish-washpost-prod-washpost.s3.amazonaws.com/public/SMOUPRNMCNDY3ECKP3W6MF2ATQ.jpg" \* MERGEFORMATINET </w:instrText>
      </w:r>
      <w:r w:rsidRPr="00B47CEB">
        <w:rPr>
          <w:rFonts w:eastAsia="Times New Roman" w:cs="Times New Roman"/>
          <w:color w:val="000000" w:themeColor="text1"/>
          <w:sz w:val="27"/>
          <w:szCs w:val="27"/>
        </w:rPr>
        <w:fldChar w:fldCharType="separate"/>
      </w:r>
      <w:r w:rsidRPr="00B47CEB">
        <w:rPr>
          <w:rFonts w:eastAsia="Times New Roman" w:cs="Times New Roman"/>
          <w:noProof/>
          <w:color w:val="000000" w:themeColor="text1"/>
          <w:sz w:val="27"/>
          <w:szCs w:val="27"/>
        </w:rPr>
        <w:drawing>
          <wp:inline distT="0" distB="0" distL="0" distR="0" wp14:anchorId="74D879D3" wp14:editId="2145C52B">
            <wp:extent cx="5943600" cy="3110865"/>
            <wp:effectExtent l="0" t="0" r="0" b="635"/>
            <wp:docPr id="1" name="Picture 1" descr="https://www.washingtonpost.com/resizer/ZIgv1RWf1QgscjJ0dMNuz4Dzjo8=/480x0/arc-anglerfish-washpost-prod-washpost.s3.amazonaws.com/public/SMOUPRNMCNDY3ECKP3W6MF2AT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washingtonpost.com/resizer/ZIgv1RWf1QgscjJ0dMNuz4Dzjo8=/480x0/arc-anglerfish-washpost-prod-washpost.s3.amazonaws.com/public/SMOUPRNMCNDY3ECKP3W6MF2AT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110865"/>
                    </a:xfrm>
                    <a:prstGeom prst="rect">
                      <a:avLst/>
                    </a:prstGeom>
                    <a:noFill/>
                    <a:ln>
                      <a:noFill/>
                    </a:ln>
                  </pic:spPr>
                </pic:pic>
              </a:graphicData>
            </a:graphic>
          </wp:inline>
        </w:drawing>
      </w:r>
      <w:r w:rsidRPr="00B47CEB">
        <w:rPr>
          <w:rFonts w:eastAsia="Times New Roman" w:cs="Times New Roman"/>
          <w:color w:val="000000" w:themeColor="text1"/>
          <w:sz w:val="27"/>
          <w:szCs w:val="27"/>
        </w:rPr>
        <w:fldChar w:fldCharType="end"/>
      </w:r>
      <w:r w:rsidRPr="00B47CEB">
        <w:rPr>
          <w:rFonts w:eastAsia="Times New Roman" w:cs="Times New Roman"/>
          <w:color w:val="000000" w:themeColor="text1"/>
          <w:sz w:val="27"/>
          <w:szCs w:val="27"/>
        </w:rPr>
        <w:br/>
      </w:r>
      <w:r w:rsidRPr="00B47CEB">
        <w:rPr>
          <w:rFonts w:eastAsia="Times New Roman" w:cs="Times New Roman"/>
          <w:color w:val="000000" w:themeColor="text1"/>
          <w:sz w:val="21"/>
          <w:szCs w:val="21"/>
          <w:bdr w:val="none" w:sz="0" w:space="0" w:color="auto" w:frame="1"/>
        </w:rPr>
        <w:t>A trip though the South is no picnic for Tony (Viggo Mortensen) and Don (</w:t>
      </w:r>
      <w:proofErr w:type="spellStart"/>
      <w:r w:rsidRPr="00B47CEB">
        <w:rPr>
          <w:rFonts w:eastAsia="Times New Roman" w:cs="Times New Roman"/>
          <w:color w:val="000000" w:themeColor="text1"/>
          <w:sz w:val="21"/>
          <w:szCs w:val="21"/>
          <w:bdr w:val="none" w:sz="0" w:space="0" w:color="auto" w:frame="1"/>
        </w:rPr>
        <w:t>Mahershala</w:t>
      </w:r>
      <w:proofErr w:type="spellEnd"/>
      <w:r w:rsidRPr="00B47CEB">
        <w:rPr>
          <w:rFonts w:eastAsia="Times New Roman" w:cs="Times New Roman"/>
          <w:color w:val="000000" w:themeColor="text1"/>
          <w:sz w:val="21"/>
          <w:szCs w:val="21"/>
          <w:bdr w:val="none" w:sz="0" w:space="0" w:color="auto" w:frame="1"/>
        </w:rPr>
        <w:t xml:space="preserve"> Ali). Universal Pictures</w:t>
      </w:r>
    </w:p>
    <w:p w14:paraId="4EB34678" w14:textId="4EA35AE2" w:rsidR="00B47CEB" w:rsidRDefault="00B47CEB" w:rsidP="00B47CEB">
      <w:pPr>
        <w:spacing w:line="330" w:lineRule="atLeast"/>
        <w:textAlignment w:val="baseline"/>
        <w:rPr>
          <w:rFonts w:eastAsia="Times New Roman" w:cs="Times New Roman"/>
          <w:color w:val="000000" w:themeColor="text1"/>
          <w:bdr w:val="none" w:sz="0" w:space="0" w:color="auto" w:frame="1"/>
        </w:rPr>
      </w:pPr>
    </w:p>
    <w:p w14:paraId="6BE28284" w14:textId="7C273563" w:rsidR="00B47CEB" w:rsidRDefault="00B47CEB" w:rsidP="00B47CEB">
      <w:pPr>
        <w:spacing w:line="330" w:lineRule="atLeast"/>
        <w:textAlignment w:val="baseline"/>
        <w:rPr>
          <w:rFonts w:eastAsia="Times New Roman" w:cs="Times New Roman"/>
          <w:b/>
          <w:color w:val="000000" w:themeColor="text1"/>
          <w:bdr w:val="none" w:sz="0" w:space="0" w:color="auto" w:frame="1"/>
        </w:rPr>
      </w:pPr>
      <w:r w:rsidRPr="00B47CEB">
        <w:rPr>
          <w:rFonts w:eastAsia="Times New Roman" w:cs="Times New Roman"/>
          <w:b/>
          <w:color w:val="000000" w:themeColor="text1"/>
          <w:bdr w:val="none" w:sz="0" w:space="0" w:color="auto" w:frame="1"/>
        </w:rPr>
        <w:t xml:space="preserve">Directions: Read the article below about </w:t>
      </w:r>
      <w:r w:rsidRPr="00B47CEB">
        <w:rPr>
          <w:rFonts w:eastAsia="Times New Roman" w:cs="Times New Roman"/>
          <w:b/>
          <w:i/>
          <w:color w:val="000000" w:themeColor="text1"/>
          <w:bdr w:val="none" w:sz="0" w:space="0" w:color="auto" w:frame="1"/>
        </w:rPr>
        <w:t xml:space="preserve">Green Book </w:t>
      </w:r>
      <w:r w:rsidRPr="00B47CEB">
        <w:rPr>
          <w:rFonts w:eastAsia="Times New Roman" w:cs="Times New Roman"/>
          <w:b/>
          <w:color w:val="000000" w:themeColor="text1"/>
          <w:bdr w:val="none" w:sz="0" w:space="0" w:color="auto" w:frame="1"/>
        </w:rPr>
        <w:t>and annotate in the right-hand margin.</w:t>
      </w:r>
    </w:p>
    <w:p w14:paraId="07380065" w14:textId="196374B7" w:rsidR="00B47CEB" w:rsidRPr="00B47CEB" w:rsidRDefault="00B47CEB" w:rsidP="00B47CEB">
      <w:pPr>
        <w:spacing w:line="330" w:lineRule="atLeast"/>
        <w:textAlignment w:val="baseline"/>
        <w:rPr>
          <w:rFonts w:eastAsia="Times New Roman" w:cs="Times New Roman"/>
          <w:b/>
          <w:i/>
          <w:color w:val="000000" w:themeColor="text1"/>
          <w:bdr w:val="none" w:sz="0" w:space="0" w:color="auto" w:frame="1"/>
        </w:rPr>
      </w:pPr>
      <w:r w:rsidRPr="00B47CEB">
        <w:rPr>
          <w:rFonts w:eastAsia="Times New Roman" w:cs="Times New Roman"/>
          <w:b/>
          <w:i/>
          <w:color w:val="000000" w:themeColor="text1"/>
          <w:bdr w:val="none" w:sz="0" w:space="0" w:color="auto" w:frame="1"/>
        </w:rPr>
        <w:t>Consider: Identity of the characters and setting as you make notes.</w:t>
      </w:r>
    </w:p>
    <w:p w14:paraId="1056570C" w14:textId="35054D52" w:rsidR="00B47CEB" w:rsidRPr="00B47CEB" w:rsidRDefault="00B47CEB" w:rsidP="00B47CEB">
      <w:pPr>
        <w:spacing w:line="330" w:lineRule="atLeast"/>
        <w:textAlignment w:val="baseline"/>
        <w:rPr>
          <w:rFonts w:eastAsia="Times New Roman" w:cs="Times New Roman"/>
          <w:color w:val="000000" w:themeColor="text1"/>
        </w:rPr>
      </w:pPr>
    </w:p>
    <w:p w14:paraId="680210DE" w14:textId="77777777" w:rsidR="00B47CEB" w:rsidRPr="00B47CEB" w:rsidRDefault="00B47CEB" w:rsidP="00B47CEB">
      <w:pPr>
        <w:spacing w:line="330" w:lineRule="atLeast"/>
        <w:textAlignment w:val="baseline"/>
        <w:rPr>
          <w:rFonts w:eastAsia="Times New Roman" w:cs="Times New Roman"/>
          <w:color w:val="000000" w:themeColor="text1"/>
        </w:rPr>
      </w:pPr>
    </w:p>
    <w:p w14:paraId="5706A20E" w14:textId="77777777" w:rsidR="00B47CEB" w:rsidRPr="00B47CEB" w:rsidRDefault="00B47CEB" w:rsidP="00B47CEB">
      <w:pPr>
        <w:spacing w:before="60" w:after="240"/>
        <w:ind w:right="2700"/>
        <w:textAlignment w:val="baseline"/>
        <w:rPr>
          <w:rFonts w:eastAsia="Times New Roman" w:cs="Times New Roman"/>
          <w:color w:val="000000" w:themeColor="text1"/>
        </w:rPr>
      </w:pPr>
      <w:r w:rsidRPr="00B47CEB">
        <w:rPr>
          <w:rFonts w:eastAsia="Times New Roman" w:cs="Times New Roman"/>
          <w:color w:val="000000" w:themeColor="text1"/>
        </w:rPr>
        <w:t xml:space="preserve">Early in “Green Book,” Tony </w:t>
      </w:r>
      <w:proofErr w:type="spellStart"/>
      <w:r w:rsidRPr="00B47CEB">
        <w:rPr>
          <w:rFonts w:eastAsia="Times New Roman" w:cs="Times New Roman"/>
          <w:color w:val="000000" w:themeColor="text1"/>
        </w:rPr>
        <w:t>Vallelonga</w:t>
      </w:r>
      <w:proofErr w:type="spellEnd"/>
      <w:r w:rsidRPr="00B47CEB">
        <w:rPr>
          <w:rFonts w:eastAsia="Times New Roman" w:cs="Times New Roman"/>
          <w:color w:val="000000" w:themeColor="text1"/>
        </w:rPr>
        <w:t xml:space="preserve">, played by Viggo Mortensen, </w:t>
      </w:r>
      <w:bookmarkStart w:id="1" w:name="_GoBack"/>
      <w:bookmarkEnd w:id="1"/>
      <w:r w:rsidRPr="00B47CEB">
        <w:rPr>
          <w:rFonts w:eastAsia="Times New Roman" w:cs="Times New Roman"/>
          <w:color w:val="000000" w:themeColor="text1"/>
        </w:rPr>
        <w:t>arrives at his Bronx home and finds some black handymen fixing his sink. After they leave, he delicately uses two fingers to pick up the water glasses they drank out of and deposits them in the garbage can.</w:t>
      </w:r>
    </w:p>
    <w:p w14:paraId="3483D9AA" w14:textId="77777777" w:rsidR="00B47CEB" w:rsidRPr="00B47CEB" w:rsidRDefault="00B47CEB" w:rsidP="00B47CEB">
      <w:pPr>
        <w:spacing w:before="60" w:after="240"/>
        <w:ind w:right="2700"/>
        <w:textAlignment w:val="baseline"/>
        <w:rPr>
          <w:rFonts w:eastAsia="Times New Roman" w:cs="Times New Roman"/>
          <w:color w:val="000000" w:themeColor="text1"/>
        </w:rPr>
      </w:pPr>
      <w:proofErr w:type="gramStart"/>
      <w:r w:rsidRPr="00B47CEB">
        <w:rPr>
          <w:rFonts w:eastAsia="Times New Roman" w:cs="Times New Roman"/>
          <w:color w:val="000000" w:themeColor="text1"/>
        </w:rPr>
        <w:t>So</w:t>
      </w:r>
      <w:proofErr w:type="gramEnd"/>
      <w:r w:rsidRPr="00B47CEB">
        <w:rPr>
          <w:rFonts w:eastAsia="Times New Roman" w:cs="Times New Roman"/>
          <w:color w:val="000000" w:themeColor="text1"/>
        </w:rPr>
        <w:t xml:space="preserve"> it’s hard to believe that Tony would agree to drive a black musician around the Deep South in 1962. Except “Green Book,” which opens nationally Wednesday, is based on a true story.</w:t>
      </w:r>
    </w:p>
    <w:p w14:paraId="41421BC9" w14:textId="77777777" w:rsidR="00B47CEB" w:rsidRPr="00B47CEB" w:rsidRDefault="00B47CEB" w:rsidP="00B47CEB">
      <w:pPr>
        <w:spacing w:before="60" w:after="240"/>
        <w:ind w:right="2700"/>
        <w:textAlignment w:val="baseline"/>
        <w:rPr>
          <w:rFonts w:eastAsia="Times New Roman" w:cs="Times New Roman"/>
          <w:color w:val="000000" w:themeColor="text1"/>
        </w:rPr>
      </w:pPr>
      <w:r w:rsidRPr="00B47CEB">
        <w:rPr>
          <w:rFonts w:eastAsia="Times New Roman" w:cs="Times New Roman"/>
          <w:color w:val="000000" w:themeColor="text1"/>
        </w:rPr>
        <w:t xml:space="preserve">Tony, better known as “Tony Lip,” is working as a bouncer at the Copacabana when he’s hired by pianist Dr. Don Shirley (“Moonlight’s” </w:t>
      </w:r>
      <w:proofErr w:type="spellStart"/>
      <w:r w:rsidRPr="00B47CEB">
        <w:rPr>
          <w:rFonts w:eastAsia="Times New Roman" w:cs="Times New Roman"/>
          <w:color w:val="000000" w:themeColor="text1"/>
        </w:rPr>
        <w:t>Mahershala</w:t>
      </w:r>
      <w:proofErr w:type="spellEnd"/>
      <w:r w:rsidRPr="00B47CEB">
        <w:rPr>
          <w:rFonts w:eastAsia="Times New Roman" w:cs="Times New Roman"/>
          <w:color w:val="000000" w:themeColor="text1"/>
        </w:rPr>
        <w:t xml:space="preserve"> Ali) to be his driver and bodyguard as the musician — “Doc,” to Tony — embarks on a series of gigs playing at places where he’s not allowed to eat.</w:t>
      </w:r>
    </w:p>
    <w:p w14:paraId="2030BD5F" w14:textId="77777777" w:rsidR="00B47CEB" w:rsidRPr="00B47CEB" w:rsidRDefault="00B47CEB" w:rsidP="00B47CEB">
      <w:pPr>
        <w:spacing w:before="60" w:after="240"/>
        <w:ind w:right="2700"/>
        <w:textAlignment w:val="baseline"/>
        <w:rPr>
          <w:rFonts w:eastAsia="Times New Roman" w:cs="Times New Roman"/>
          <w:color w:val="000000" w:themeColor="text1"/>
        </w:rPr>
      </w:pPr>
      <w:r w:rsidRPr="00B47CEB">
        <w:rPr>
          <w:rFonts w:eastAsia="Times New Roman" w:cs="Times New Roman"/>
          <w:color w:val="000000" w:themeColor="text1"/>
        </w:rPr>
        <w:t xml:space="preserve">The dramedy’s title refers to a travel guide for African-Americans, published annually from the 1930s into the 1960s, originally called “The Negro Motorist Green-Book.” It listed safe restaurants and hotels in the South, as well as the names of towns to avoid — </w:t>
      </w:r>
      <w:r w:rsidRPr="00B47CEB">
        <w:rPr>
          <w:rFonts w:eastAsia="Times New Roman" w:cs="Times New Roman"/>
          <w:color w:val="000000" w:themeColor="text1"/>
        </w:rPr>
        <w:lastRenderedPageBreak/>
        <w:t>including “sundown towns,” where it was illegal for black people to be after sunset.</w:t>
      </w:r>
    </w:p>
    <w:p w14:paraId="08DDA6B4" w14:textId="77777777" w:rsidR="00B47CEB" w:rsidRPr="00B47CEB" w:rsidRDefault="00B47CEB" w:rsidP="00B47CEB">
      <w:pPr>
        <w:spacing w:before="60" w:after="240"/>
        <w:ind w:right="2700"/>
        <w:textAlignment w:val="baseline"/>
        <w:rPr>
          <w:rFonts w:eastAsia="Times New Roman" w:cs="Times New Roman"/>
          <w:color w:val="000000" w:themeColor="text1"/>
        </w:rPr>
      </w:pPr>
      <w:r w:rsidRPr="00B47CEB">
        <w:rPr>
          <w:rFonts w:eastAsia="Times New Roman" w:cs="Times New Roman"/>
          <w:color w:val="000000" w:themeColor="text1"/>
        </w:rPr>
        <w:t>As the two set out, neither has any idea what they’re in for.</w:t>
      </w:r>
    </w:p>
    <w:p w14:paraId="4FDD2682" w14:textId="699B6222" w:rsidR="00B47CEB" w:rsidRPr="00B47CEB" w:rsidRDefault="00B47CEB" w:rsidP="00B47CEB">
      <w:pPr>
        <w:spacing w:before="60" w:after="240"/>
        <w:ind w:right="2700"/>
        <w:textAlignment w:val="baseline"/>
        <w:rPr>
          <w:rFonts w:eastAsia="Times New Roman" w:cs="Times New Roman"/>
          <w:color w:val="000000" w:themeColor="text1"/>
        </w:rPr>
      </w:pPr>
      <w:r w:rsidRPr="00B47CEB">
        <w:rPr>
          <w:rFonts w:eastAsia="Times New Roman" w:cs="Times New Roman"/>
          <w:color w:val="000000" w:themeColor="text1"/>
        </w:rPr>
        <w:t xml:space="preserve"> </w:t>
      </w:r>
      <w:r w:rsidRPr="00B47CEB">
        <w:rPr>
          <w:rFonts w:eastAsia="Times New Roman" w:cs="Times New Roman"/>
          <w:color w:val="000000" w:themeColor="text1"/>
        </w:rPr>
        <w:t>“Doc, he’s ignorant about people like Tony and how they live and how they think,” says Mortensen (“Captain Fantastic”). “When he first meets Tony, he’s like, ‘This guy is just a pig. This is going to be a really long trip.’ Then Tony’s thinking, ‘Why is this guy stuck-up? This is going to be a really long trip.</w:t>
      </w:r>
      <w:proofErr w:type="gramStart"/>
      <w:r w:rsidRPr="00B47CEB">
        <w:rPr>
          <w:rFonts w:eastAsia="Times New Roman" w:cs="Times New Roman"/>
          <w:color w:val="000000" w:themeColor="text1"/>
        </w:rPr>
        <w:t>’ ”</w:t>
      </w:r>
      <w:proofErr w:type="gramEnd"/>
    </w:p>
    <w:p w14:paraId="721B35A5" w14:textId="77777777" w:rsidR="00B47CEB" w:rsidRPr="00B47CEB" w:rsidRDefault="00B47CEB" w:rsidP="00B47CEB">
      <w:pPr>
        <w:spacing w:before="60" w:after="240"/>
        <w:ind w:right="2700"/>
        <w:textAlignment w:val="baseline"/>
        <w:rPr>
          <w:rFonts w:eastAsia="Times New Roman" w:cs="Times New Roman"/>
          <w:color w:val="000000" w:themeColor="text1"/>
        </w:rPr>
      </w:pPr>
      <w:r w:rsidRPr="00B47CEB">
        <w:rPr>
          <w:rFonts w:eastAsia="Times New Roman" w:cs="Times New Roman"/>
          <w:color w:val="000000" w:themeColor="text1"/>
        </w:rPr>
        <w:t>As Tony and Don make their really long trip, the two begin to find more of an understanding — while still finding time to annoy each other.</w:t>
      </w:r>
    </w:p>
    <w:p w14:paraId="18E5F4C7" w14:textId="77777777" w:rsidR="00B47CEB" w:rsidRPr="00B47CEB" w:rsidRDefault="00B47CEB" w:rsidP="00B47CEB">
      <w:pPr>
        <w:spacing w:before="60" w:after="240"/>
        <w:ind w:right="2700"/>
        <w:textAlignment w:val="baseline"/>
        <w:rPr>
          <w:rFonts w:eastAsia="Times New Roman" w:cs="Times New Roman"/>
          <w:color w:val="000000" w:themeColor="text1"/>
        </w:rPr>
      </w:pPr>
      <w:r w:rsidRPr="00B47CEB">
        <w:rPr>
          <w:rFonts w:eastAsia="Times New Roman" w:cs="Times New Roman"/>
          <w:color w:val="000000" w:themeColor="text1"/>
        </w:rPr>
        <w:t xml:space="preserve">Director Peter </w:t>
      </w:r>
      <w:proofErr w:type="spellStart"/>
      <w:r w:rsidRPr="00B47CEB">
        <w:rPr>
          <w:rFonts w:eastAsia="Times New Roman" w:cs="Times New Roman"/>
          <w:color w:val="000000" w:themeColor="text1"/>
        </w:rPr>
        <w:t>Farrelly</w:t>
      </w:r>
      <w:proofErr w:type="spellEnd"/>
      <w:r w:rsidRPr="00B47CEB">
        <w:rPr>
          <w:rFonts w:eastAsia="Times New Roman" w:cs="Times New Roman"/>
          <w:color w:val="000000" w:themeColor="text1"/>
        </w:rPr>
        <w:t xml:space="preserve"> — who co-wrote the script with Nick </w:t>
      </w:r>
      <w:proofErr w:type="spellStart"/>
      <w:r w:rsidRPr="00B47CEB">
        <w:rPr>
          <w:rFonts w:eastAsia="Times New Roman" w:cs="Times New Roman"/>
          <w:color w:val="000000" w:themeColor="text1"/>
        </w:rPr>
        <w:t>Vallelonga</w:t>
      </w:r>
      <w:proofErr w:type="spellEnd"/>
      <w:r w:rsidRPr="00B47CEB">
        <w:rPr>
          <w:rFonts w:eastAsia="Times New Roman" w:cs="Times New Roman"/>
          <w:color w:val="000000" w:themeColor="text1"/>
        </w:rPr>
        <w:t>, the real-life Tony’s son, and Brian Currie — wanted the film to examine the impact of the journey on both participants.</w:t>
      </w:r>
    </w:p>
    <w:p w14:paraId="48EC3741" w14:textId="77777777" w:rsidR="00B47CEB" w:rsidRPr="00B47CEB" w:rsidRDefault="00B47CEB" w:rsidP="00B47CEB">
      <w:pPr>
        <w:spacing w:before="60" w:after="240"/>
        <w:ind w:right="2700"/>
        <w:textAlignment w:val="baseline"/>
        <w:rPr>
          <w:rFonts w:eastAsia="Times New Roman" w:cs="Times New Roman"/>
          <w:color w:val="000000" w:themeColor="text1"/>
        </w:rPr>
      </w:pPr>
      <w:r w:rsidRPr="00B47CEB">
        <w:rPr>
          <w:rFonts w:eastAsia="Times New Roman" w:cs="Times New Roman"/>
          <w:color w:val="000000" w:themeColor="text1"/>
        </w:rPr>
        <w:t xml:space="preserve">“There’s the white savior trope and the black savior trope,” </w:t>
      </w:r>
      <w:proofErr w:type="spellStart"/>
      <w:r w:rsidRPr="00B47CEB">
        <w:rPr>
          <w:rFonts w:eastAsia="Times New Roman" w:cs="Times New Roman"/>
          <w:color w:val="000000" w:themeColor="text1"/>
        </w:rPr>
        <w:t>Farrelly</w:t>
      </w:r>
      <w:proofErr w:type="spellEnd"/>
      <w:r w:rsidRPr="00B47CEB">
        <w:rPr>
          <w:rFonts w:eastAsia="Times New Roman" w:cs="Times New Roman"/>
          <w:color w:val="000000" w:themeColor="text1"/>
        </w:rPr>
        <w:t xml:space="preserve"> says. “We didn’t want either of those; it’s just done too much in Hollywood films, and that wasn’t the story. It would have been inaccurate. </w:t>
      </w:r>
      <w:r w:rsidRPr="00B47CEB">
        <w:rPr>
          <w:rFonts w:eastAsia="Times New Roman" w:cs="Times New Roman"/>
          <w:b/>
          <w:color w:val="000000" w:themeColor="text1"/>
        </w:rPr>
        <w:t>The truth is these guys both changed on that journey. They changed each other.”</w:t>
      </w:r>
    </w:p>
    <w:p w14:paraId="2910A4F6" w14:textId="77777777" w:rsidR="00B47CEB" w:rsidRPr="00B47CEB" w:rsidRDefault="00B47CEB" w:rsidP="00B47CEB">
      <w:pPr>
        <w:spacing w:before="60" w:after="240"/>
        <w:ind w:right="2700"/>
        <w:textAlignment w:val="baseline"/>
        <w:rPr>
          <w:rFonts w:eastAsia="Times New Roman" w:cs="Times New Roman"/>
          <w:b/>
          <w:color w:val="000000" w:themeColor="text1"/>
        </w:rPr>
      </w:pPr>
      <w:r w:rsidRPr="00B47CEB">
        <w:rPr>
          <w:rFonts w:eastAsia="Times New Roman" w:cs="Times New Roman"/>
          <w:b/>
          <w:color w:val="000000" w:themeColor="text1"/>
        </w:rPr>
        <w:t>And their contact with the racism of that time and place winds up forging a team.</w:t>
      </w:r>
    </w:p>
    <w:p w14:paraId="7E953DDE" w14:textId="77777777" w:rsidR="00B47CEB" w:rsidRPr="00B47CEB" w:rsidRDefault="00B47CEB" w:rsidP="00B47CEB">
      <w:pPr>
        <w:spacing w:before="60" w:after="240"/>
        <w:ind w:right="2700"/>
        <w:textAlignment w:val="baseline"/>
        <w:rPr>
          <w:rFonts w:eastAsia="Times New Roman" w:cs="Times New Roman"/>
          <w:color w:val="000000" w:themeColor="text1"/>
        </w:rPr>
      </w:pPr>
      <w:r w:rsidRPr="00B47CEB">
        <w:rPr>
          <w:rFonts w:eastAsia="Times New Roman" w:cs="Times New Roman"/>
          <w:color w:val="000000" w:themeColor="text1"/>
        </w:rPr>
        <w:t>“Without even realizing it, it’s pushing them closer,” Mortensen says. “It’s like they’re back to back, and their backs gradually touch. It’s not me versus you anymore. It’s us against all these guys.”</w:t>
      </w:r>
    </w:p>
    <w:p w14:paraId="60766860" w14:textId="398F1B91" w:rsidR="00B47CEB" w:rsidRPr="00B47CEB" w:rsidRDefault="00B47CEB">
      <w:pPr>
        <w:rPr>
          <w:color w:val="000000" w:themeColor="text1"/>
        </w:rPr>
      </w:pPr>
    </w:p>
    <w:tbl>
      <w:tblPr>
        <w:tblStyle w:val="TableGrid"/>
        <w:tblW w:w="10710" w:type="dxa"/>
        <w:tblInd w:w="-635" w:type="dxa"/>
        <w:tblLook w:val="04A0" w:firstRow="1" w:lastRow="0" w:firstColumn="1" w:lastColumn="0" w:noHBand="0" w:noVBand="1"/>
      </w:tblPr>
      <w:tblGrid>
        <w:gridCol w:w="10710"/>
      </w:tblGrid>
      <w:tr w:rsidR="00B47CEB" w:rsidRPr="00B47CEB" w14:paraId="691EF109" w14:textId="77777777" w:rsidTr="00B47CEB">
        <w:tc>
          <w:tcPr>
            <w:tcW w:w="10710" w:type="dxa"/>
          </w:tcPr>
          <w:p w14:paraId="3C42D57D" w14:textId="132A2F8B" w:rsidR="00B47CEB" w:rsidRPr="00B47CEB" w:rsidRDefault="00B47CEB" w:rsidP="00B47CEB">
            <w:pPr>
              <w:rPr>
                <w:color w:val="000000" w:themeColor="text1"/>
              </w:rPr>
            </w:pPr>
            <w:proofErr w:type="spellStart"/>
            <w:r w:rsidRPr="00B47CEB">
              <w:rPr>
                <w:b/>
                <w:color w:val="000000" w:themeColor="text1"/>
              </w:rPr>
              <w:t>Quickwrite</w:t>
            </w:r>
            <w:proofErr w:type="spellEnd"/>
            <w:r w:rsidRPr="00B47CEB">
              <w:rPr>
                <w:b/>
                <w:color w:val="000000" w:themeColor="text1"/>
              </w:rPr>
              <w:t>:</w:t>
            </w:r>
            <w:r w:rsidRPr="00B47CEB">
              <w:rPr>
                <w:color w:val="000000" w:themeColor="text1"/>
              </w:rPr>
              <w:t xml:space="preserve"> Describe a time when you or someone in your family spent time with someone in a new place or taken a trip with someone and become closer or learned to understand each other better because of the journey.</w:t>
            </w:r>
            <w:r w:rsidRPr="00B47CEB">
              <w:rPr>
                <w:color w:val="000000" w:themeColor="text1"/>
              </w:rPr>
              <w:t xml:space="preserve"> (Interview a family member if you do not have an experience you can share.)</w:t>
            </w:r>
          </w:p>
          <w:p w14:paraId="375ACB97" w14:textId="77777777" w:rsidR="00B47CEB" w:rsidRPr="00B47CEB" w:rsidRDefault="00B47CEB">
            <w:pPr>
              <w:rPr>
                <w:color w:val="000000" w:themeColor="text1"/>
              </w:rPr>
            </w:pPr>
          </w:p>
          <w:p w14:paraId="2F774604" w14:textId="77777777" w:rsidR="00B47CEB" w:rsidRPr="00B47CEB" w:rsidRDefault="00B47CEB">
            <w:pPr>
              <w:rPr>
                <w:color w:val="000000" w:themeColor="text1"/>
              </w:rPr>
            </w:pPr>
          </w:p>
          <w:p w14:paraId="7AF0B0F5" w14:textId="77777777" w:rsidR="00B47CEB" w:rsidRPr="00B47CEB" w:rsidRDefault="00B47CEB">
            <w:pPr>
              <w:rPr>
                <w:color w:val="000000" w:themeColor="text1"/>
              </w:rPr>
            </w:pPr>
          </w:p>
          <w:p w14:paraId="673E024E" w14:textId="77777777" w:rsidR="00B47CEB" w:rsidRPr="00B47CEB" w:rsidRDefault="00B47CEB">
            <w:pPr>
              <w:rPr>
                <w:color w:val="000000" w:themeColor="text1"/>
              </w:rPr>
            </w:pPr>
          </w:p>
          <w:p w14:paraId="6FF61DBD" w14:textId="77777777" w:rsidR="00B47CEB" w:rsidRPr="00B47CEB" w:rsidRDefault="00B47CEB">
            <w:pPr>
              <w:rPr>
                <w:color w:val="000000" w:themeColor="text1"/>
              </w:rPr>
            </w:pPr>
          </w:p>
          <w:p w14:paraId="555C7492" w14:textId="77777777" w:rsidR="00B47CEB" w:rsidRPr="00B47CEB" w:rsidRDefault="00B47CEB">
            <w:pPr>
              <w:rPr>
                <w:color w:val="000000" w:themeColor="text1"/>
              </w:rPr>
            </w:pPr>
          </w:p>
          <w:p w14:paraId="7554E4DC" w14:textId="77777777" w:rsidR="00B47CEB" w:rsidRPr="00B47CEB" w:rsidRDefault="00B47CEB">
            <w:pPr>
              <w:rPr>
                <w:color w:val="000000" w:themeColor="text1"/>
              </w:rPr>
            </w:pPr>
          </w:p>
          <w:p w14:paraId="338770DB" w14:textId="77777777" w:rsidR="00B47CEB" w:rsidRPr="00B47CEB" w:rsidRDefault="00B47CEB">
            <w:pPr>
              <w:rPr>
                <w:color w:val="000000" w:themeColor="text1"/>
              </w:rPr>
            </w:pPr>
          </w:p>
          <w:p w14:paraId="43EE574E" w14:textId="77777777" w:rsidR="00B47CEB" w:rsidRPr="00B47CEB" w:rsidRDefault="00B47CEB">
            <w:pPr>
              <w:rPr>
                <w:color w:val="000000" w:themeColor="text1"/>
              </w:rPr>
            </w:pPr>
          </w:p>
          <w:p w14:paraId="4E63AF2C" w14:textId="77777777" w:rsidR="00B47CEB" w:rsidRPr="00B47CEB" w:rsidRDefault="00B47CEB">
            <w:pPr>
              <w:rPr>
                <w:color w:val="000000" w:themeColor="text1"/>
              </w:rPr>
            </w:pPr>
          </w:p>
          <w:p w14:paraId="0A6B5977" w14:textId="77777777" w:rsidR="00B47CEB" w:rsidRPr="00B47CEB" w:rsidRDefault="00B47CEB">
            <w:pPr>
              <w:rPr>
                <w:color w:val="000000" w:themeColor="text1"/>
              </w:rPr>
            </w:pPr>
          </w:p>
          <w:p w14:paraId="53397CC1" w14:textId="77777777" w:rsidR="00B47CEB" w:rsidRPr="00B47CEB" w:rsidRDefault="00B47CEB">
            <w:pPr>
              <w:rPr>
                <w:color w:val="000000" w:themeColor="text1"/>
              </w:rPr>
            </w:pPr>
          </w:p>
          <w:p w14:paraId="78D7547B" w14:textId="51A92F6E" w:rsidR="00B47CEB" w:rsidRPr="00B47CEB" w:rsidRDefault="00006B19">
            <w:pPr>
              <w:rPr>
                <w:color w:val="000000" w:themeColor="text1"/>
              </w:rPr>
            </w:pPr>
            <w:r>
              <w:rPr>
                <w:color w:val="000000" w:themeColor="text1"/>
              </w:rPr>
              <w:t>Score: ______/10</w:t>
            </w:r>
          </w:p>
          <w:p w14:paraId="26536A3A" w14:textId="77D0FDD3" w:rsidR="00B47CEB" w:rsidRPr="00B47CEB" w:rsidRDefault="00B47CEB">
            <w:pPr>
              <w:rPr>
                <w:color w:val="000000" w:themeColor="text1"/>
              </w:rPr>
            </w:pPr>
          </w:p>
        </w:tc>
      </w:tr>
    </w:tbl>
    <w:p w14:paraId="42216AB5" w14:textId="17078436" w:rsidR="00B47CEB" w:rsidRDefault="00B47CEB">
      <w:pPr>
        <w:rPr>
          <w:color w:val="000000" w:themeColor="text1"/>
        </w:rPr>
      </w:pPr>
    </w:p>
    <w:p w14:paraId="1667D905" w14:textId="28FD60A5" w:rsidR="00B47CEB" w:rsidRDefault="00B47CEB">
      <w:pPr>
        <w:rPr>
          <w:color w:val="000000" w:themeColor="text1"/>
        </w:rPr>
      </w:pPr>
    </w:p>
    <w:sectPr w:rsidR="00B47CEB" w:rsidSect="00B47CEB">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CEB"/>
    <w:rsid w:val="00006B19"/>
    <w:rsid w:val="00524ECA"/>
    <w:rsid w:val="006C7DBD"/>
    <w:rsid w:val="00B47CEB"/>
    <w:rsid w:val="00BF0119"/>
    <w:rsid w:val="00D6650A"/>
    <w:rsid w:val="00E42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AC0B8"/>
  <w15:chartTrackingRefBased/>
  <w15:docId w15:val="{588C49D6-F6D5-1547-A8D1-1A2A6EB29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47CE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7CEB"/>
    <w:rPr>
      <w:rFonts w:ascii="Times New Roman" w:eastAsia="Times New Roman" w:hAnsi="Times New Roman" w:cs="Times New Roman"/>
      <w:b/>
      <w:bCs/>
      <w:kern w:val="36"/>
      <w:sz w:val="48"/>
      <w:szCs w:val="48"/>
    </w:rPr>
  </w:style>
  <w:style w:type="character" w:customStyle="1" w:styleId="pb-caption">
    <w:name w:val="pb-caption"/>
    <w:basedOn w:val="DefaultParagraphFont"/>
    <w:rsid w:val="00B47CEB"/>
  </w:style>
  <w:style w:type="character" w:customStyle="1" w:styleId="by-lbl">
    <w:name w:val="by-lbl"/>
    <w:basedOn w:val="DefaultParagraphFont"/>
    <w:rsid w:val="00B47CEB"/>
  </w:style>
  <w:style w:type="character" w:styleId="Hyperlink">
    <w:name w:val="Hyperlink"/>
    <w:basedOn w:val="DefaultParagraphFont"/>
    <w:uiPriority w:val="99"/>
    <w:semiHidden/>
    <w:unhideWhenUsed/>
    <w:rsid w:val="00B47CEB"/>
    <w:rPr>
      <w:color w:val="0000FF"/>
      <w:u w:val="single"/>
    </w:rPr>
  </w:style>
  <w:style w:type="character" w:customStyle="1" w:styleId="author-timestamp">
    <w:name w:val="author-timestamp"/>
    <w:basedOn w:val="DefaultParagraphFont"/>
    <w:rsid w:val="00B47CEB"/>
  </w:style>
  <w:style w:type="paragraph" w:styleId="NormalWeb">
    <w:name w:val="Normal (Web)"/>
    <w:basedOn w:val="Normal"/>
    <w:uiPriority w:val="99"/>
    <w:semiHidden/>
    <w:unhideWhenUsed/>
    <w:rsid w:val="00B47CEB"/>
    <w:pPr>
      <w:spacing w:before="100" w:beforeAutospacing="1" w:after="100" w:afterAutospacing="1"/>
    </w:pPr>
    <w:rPr>
      <w:rFonts w:ascii="Times New Roman" w:eastAsia="Times New Roman" w:hAnsi="Times New Roman" w:cs="Times New Roman"/>
    </w:rPr>
  </w:style>
  <w:style w:type="paragraph" w:customStyle="1" w:styleId="interstitial-link">
    <w:name w:val="interstitial-link"/>
    <w:basedOn w:val="Normal"/>
    <w:rsid w:val="00B47CEB"/>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B47C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422587">
      <w:bodyDiv w:val="1"/>
      <w:marLeft w:val="0"/>
      <w:marRight w:val="0"/>
      <w:marTop w:val="0"/>
      <w:marBottom w:val="0"/>
      <w:divBdr>
        <w:top w:val="none" w:sz="0" w:space="0" w:color="auto"/>
        <w:left w:val="none" w:sz="0" w:space="0" w:color="auto"/>
        <w:bottom w:val="none" w:sz="0" w:space="0" w:color="auto"/>
        <w:right w:val="none" w:sz="0" w:space="0" w:color="auto"/>
      </w:divBdr>
      <w:divsChild>
        <w:div w:id="1738477909">
          <w:marLeft w:val="0"/>
          <w:marRight w:val="0"/>
          <w:marTop w:val="0"/>
          <w:marBottom w:val="0"/>
          <w:divBdr>
            <w:top w:val="none" w:sz="0" w:space="0" w:color="auto"/>
            <w:left w:val="none" w:sz="0" w:space="0" w:color="auto"/>
            <w:bottom w:val="none" w:sz="0" w:space="0" w:color="auto"/>
            <w:right w:val="none" w:sz="0" w:space="0" w:color="auto"/>
          </w:divBdr>
          <w:divsChild>
            <w:div w:id="917205763">
              <w:marLeft w:val="0"/>
              <w:marRight w:val="0"/>
              <w:marTop w:val="0"/>
              <w:marBottom w:val="0"/>
              <w:divBdr>
                <w:top w:val="none" w:sz="0" w:space="0" w:color="auto"/>
                <w:left w:val="none" w:sz="0" w:space="0" w:color="auto"/>
                <w:bottom w:val="none" w:sz="0" w:space="0" w:color="auto"/>
                <w:right w:val="none" w:sz="0" w:space="0" w:color="auto"/>
              </w:divBdr>
              <w:divsChild>
                <w:div w:id="159278879">
                  <w:marLeft w:val="0"/>
                  <w:marRight w:val="0"/>
                  <w:marTop w:val="0"/>
                  <w:marBottom w:val="0"/>
                  <w:divBdr>
                    <w:top w:val="none" w:sz="0" w:space="0" w:color="auto"/>
                    <w:left w:val="none" w:sz="0" w:space="0" w:color="auto"/>
                    <w:bottom w:val="none" w:sz="0" w:space="0" w:color="auto"/>
                    <w:right w:val="none" w:sz="0" w:space="0" w:color="auto"/>
                  </w:divBdr>
                  <w:divsChild>
                    <w:div w:id="1281955932">
                      <w:marLeft w:val="0"/>
                      <w:marRight w:val="0"/>
                      <w:marTop w:val="0"/>
                      <w:marBottom w:val="0"/>
                      <w:divBdr>
                        <w:top w:val="none" w:sz="0" w:space="0" w:color="auto"/>
                        <w:left w:val="none" w:sz="0" w:space="0" w:color="auto"/>
                        <w:bottom w:val="none" w:sz="0" w:space="0" w:color="auto"/>
                        <w:right w:val="none" w:sz="0" w:space="0" w:color="auto"/>
                      </w:divBdr>
                      <w:divsChild>
                        <w:div w:id="13622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299544">
          <w:marLeft w:val="0"/>
          <w:marRight w:val="0"/>
          <w:marTop w:val="0"/>
          <w:marBottom w:val="0"/>
          <w:divBdr>
            <w:top w:val="none" w:sz="0" w:space="0" w:color="auto"/>
            <w:left w:val="none" w:sz="0" w:space="0" w:color="auto"/>
            <w:bottom w:val="none" w:sz="0" w:space="0" w:color="auto"/>
            <w:right w:val="none" w:sz="0" w:space="0" w:color="auto"/>
          </w:divBdr>
          <w:divsChild>
            <w:div w:id="1095246488">
              <w:marLeft w:val="0"/>
              <w:marRight w:val="0"/>
              <w:marTop w:val="0"/>
              <w:marBottom w:val="0"/>
              <w:divBdr>
                <w:top w:val="none" w:sz="0" w:space="0" w:color="auto"/>
                <w:left w:val="none" w:sz="0" w:space="0" w:color="auto"/>
                <w:bottom w:val="none" w:sz="0" w:space="0" w:color="auto"/>
                <w:right w:val="none" w:sz="0" w:space="0" w:color="auto"/>
              </w:divBdr>
              <w:divsChild>
                <w:div w:id="2025129538">
                  <w:marLeft w:val="0"/>
                  <w:marRight w:val="0"/>
                  <w:marTop w:val="0"/>
                  <w:marBottom w:val="150"/>
                  <w:divBdr>
                    <w:top w:val="none" w:sz="0" w:space="0" w:color="auto"/>
                    <w:left w:val="none" w:sz="0" w:space="0" w:color="auto"/>
                    <w:bottom w:val="none" w:sz="0" w:space="0" w:color="auto"/>
                    <w:right w:val="none" w:sz="0" w:space="0" w:color="auto"/>
                  </w:divBdr>
                </w:div>
                <w:div w:id="94133686">
                  <w:marLeft w:val="0"/>
                  <w:marRight w:val="0"/>
                  <w:marTop w:val="0"/>
                  <w:marBottom w:val="270"/>
                  <w:divBdr>
                    <w:top w:val="none" w:sz="0" w:space="0" w:color="auto"/>
                    <w:left w:val="none" w:sz="0" w:space="0" w:color="auto"/>
                    <w:bottom w:val="none" w:sz="0" w:space="0" w:color="auto"/>
                    <w:right w:val="none" w:sz="0" w:space="0" w:color="auto"/>
                  </w:divBdr>
                  <w:divsChild>
                    <w:div w:id="1064447393">
                      <w:marLeft w:val="0"/>
                      <w:marRight w:val="0"/>
                      <w:marTop w:val="0"/>
                      <w:marBottom w:val="0"/>
                      <w:divBdr>
                        <w:top w:val="none" w:sz="0" w:space="0" w:color="auto"/>
                        <w:left w:val="none" w:sz="0" w:space="0" w:color="auto"/>
                        <w:bottom w:val="none" w:sz="0" w:space="0" w:color="auto"/>
                        <w:right w:val="none" w:sz="0" w:space="0" w:color="auto"/>
                      </w:divBdr>
                      <w:divsChild>
                        <w:div w:id="1397439060">
                          <w:marLeft w:val="0"/>
                          <w:marRight w:val="0"/>
                          <w:marTop w:val="0"/>
                          <w:marBottom w:val="0"/>
                          <w:divBdr>
                            <w:top w:val="none" w:sz="0" w:space="0" w:color="auto"/>
                            <w:left w:val="none" w:sz="0" w:space="0" w:color="auto"/>
                            <w:bottom w:val="none" w:sz="0" w:space="0" w:color="auto"/>
                            <w:right w:val="none" w:sz="0" w:space="0" w:color="auto"/>
                          </w:divBdr>
                          <w:divsChild>
                            <w:div w:id="564609711">
                              <w:marLeft w:val="0"/>
                              <w:marRight w:val="0"/>
                              <w:marTop w:val="0"/>
                              <w:marBottom w:val="0"/>
                              <w:divBdr>
                                <w:top w:val="none" w:sz="0" w:space="0" w:color="auto"/>
                                <w:left w:val="none" w:sz="0" w:space="0" w:color="auto"/>
                                <w:bottom w:val="none" w:sz="0" w:space="0" w:color="auto"/>
                                <w:right w:val="none" w:sz="0" w:space="0" w:color="auto"/>
                              </w:divBdr>
                              <w:divsChild>
                                <w:div w:id="3128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washingtonpost.com/people/kristen-page-kirb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2878</Characters>
  <Application>Microsoft Office Word</Application>
  <DocSecurity>0</DocSecurity>
  <Lines>23</Lines>
  <Paragraphs>6</Paragraphs>
  <ScaleCrop>false</ScaleCrop>
  <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Mauer, Kerri L</dc:creator>
  <cp:keywords/>
  <dc:description/>
  <cp:lastModifiedBy>Mauer, Kerri L</cp:lastModifiedBy>
  <cp:revision>2</cp:revision>
  <cp:lastPrinted>2019-01-30T21:32:00Z</cp:lastPrinted>
  <dcterms:created xsi:type="dcterms:W3CDTF">2019-01-30T21:34:00Z</dcterms:created>
  <dcterms:modified xsi:type="dcterms:W3CDTF">2019-01-30T21:34:00Z</dcterms:modified>
</cp:coreProperties>
</file>