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A4" w:rsidRPr="000466A4" w:rsidRDefault="000466A4" w:rsidP="000466A4">
      <w:pPr>
        <w:pStyle w:val="Heading1"/>
        <w:spacing w:before="0" w:after="150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eastAsia="Times New Roman" w:cs="Times New Roman"/>
          <w:bCs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6893C" wp14:editId="134B8C61">
                <wp:simplePos x="0" y="0"/>
                <wp:positionH relativeFrom="column">
                  <wp:posOffset>2743200</wp:posOffset>
                </wp:positionH>
                <wp:positionV relativeFrom="paragraph">
                  <wp:posOffset>-228600</wp:posOffset>
                </wp:positionV>
                <wp:extent cx="25146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6A4" w:rsidRDefault="000466A4">
                            <w:r w:rsidRPr="000466A4">
                              <w:drawing>
                                <wp:inline distT="0" distB="0" distL="0" distR="0" wp14:anchorId="121B7915" wp14:editId="4300D4D9">
                                  <wp:extent cx="2087963" cy="981683"/>
                                  <wp:effectExtent l="0" t="0" r="0" b="952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0864" cy="983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-17.95pt;width:198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WFWsw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" filled="f" stroked="f">
                <v:textbox>
                  <w:txbxContent>
                    <w:p w:rsidR="000466A4" w:rsidRDefault="000466A4">
                      <w:r w:rsidRPr="000466A4">
                        <w:drawing>
                          <wp:inline distT="0" distB="0" distL="0" distR="0" wp14:anchorId="121B7915" wp14:editId="4300D4D9">
                            <wp:extent cx="2087963" cy="981683"/>
                            <wp:effectExtent l="0" t="0" r="0" b="952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0864" cy="983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66A4">
        <w:rPr>
          <w:rFonts w:eastAsia="Times New Roman" w:cs="Times New Roman"/>
          <w:bCs w:val="0"/>
          <w:color w:val="000000"/>
          <w:sz w:val="24"/>
          <w:szCs w:val="24"/>
        </w:rPr>
        <w:t>Home Is Where the Parking Lot Is</w:t>
      </w:r>
      <w:r>
        <w:rPr>
          <w:rFonts w:eastAsia="Times New Roman" w:cs="Times New Roman"/>
          <w:bCs w:val="0"/>
          <w:color w:val="000000"/>
          <w:sz w:val="24"/>
          <w:szCs w:val="24"/>
        </w:rPr>
        <w:br/>
      </w:r>
      <w:hyperlink r:id="rId7" w:history="1">
        <w:r w:rsidRPr="000466A4">
          <w:rPr>
            <w:rStyle w:val="Hyperlink"/>
            <w:rFonts w:cs="Arial"/>
            <w:b w:val="0"/>
            <w:bCs w:val="0"/>
            <w:color w:val="auto"/>
            <w:spacing w:val="5"/>
            <w:sz w:val="24"/>
            <w:szCs w:val="24"/>
            <w:u w:val="none"/>
          </w:rPr>
          <w:t>Op-Docs</w:t>
        </w:r>
      </w:hyperlink>
      <w:r>
        <w:rPr>
          <w:rFonts w:cs="Arial"/>
          <w:b w:val="0"/>
          <w:bCs w:val="0"/>
          <w:color w:val="auto"/>
          <w:spacing w:val="5"/>
          <w:sz w:val="24"/>
          <w:szCs w:val="24"/>
        </w:rPr>
        <w:br/>
      </w:r>
      <w:r w:rsidRPr="000466A4">
        <w:rPr>
          <w:rFonts w:cs="Arial"/>
          <w:b w:val="0"/>
          <w:bCs w:val="0"/>
          <w:color w:val="auto"/>
          <w:spacing w:val="5"/>
          <w:sz w:val="24"/>
          <w:szCs w:val="24"/>
        </w:rPr>
        <w:t>By </w:t>
      </w:r>
      <w:r w:rsidRPr="000466A4">
        <w:rPr>
          <w:rStyle w:val="byline-author"/>
          <w:rFonts w:cs="Arial"/>
          <w:b w:val="0"/>
          <w:bCs w:val="0"/>
          <w:color w:val="auto"/>
          <w:spacing w:val="5"/>
          <w:sz w:val="24"/>
          <w:szCs w:val="24"/>
        </w:rPr>
        <w:t>LANCE OPPENHEIM</w:t>
      </w:r>
      <w:r w:rsidRPr="000466A4">
        <w:rPr>
          <w:rFonts w:cs="Arial"/>
          <w:b w:val="0"/>
          <w:bCs w:val="0"/>
          <w:color w:val="auto"/>
          <w:spacing w:val="5"/>
          <w:sz w:val="24"/>
          <w:szCs w:val="24"/>
        </w:rPr>
        <w:t> SEPT. 6, 2016</w:t>
      </w:r>
    </w:p>
    <w:p w:rsidR="000466A4" w:rsidRPr="000466A4" w:rsidRDefault="000466A4" w:rsidP="000466A4">
      <w:pPr>
        <w:spacing w:after="240"/>
        <w:ind w:left="1125"/>
        <w:rPr>
          <w:rFonts w:asciiTheme="majorHAnsi" w:hAnsiTheme="majorHAnsi" w:cs="Times New Roman"/>
        </w:rPr>
      </w:pPr>
      <w:bookmarkStart w:id="0" w:name="_GoBack"/>
      <w:bookmarkEnd w:id="0"/>
    </w:p>
    <w:p w:rsidR="000466A4" w:rsidRPr="000466A4" w:rsidRDefault="000466A4" w:rsidP="000466A4">
      <w:pPr>
        <w:spacing w:after="240"/>
        <w:rPr>
          <w:rFonts w:asciiTheme="majorHAnsi" w:hAnsiTheme="majorHAnsi" w:cs="Times New Roman"/>
        </w:rPr>
      </w:pPr>
      <w:r w:rsidRPr="000466A4">
        <w:rPr>
          <w:rFonts w:asciiTheme="majorHAnsi" w:hAnsiTheme="majorHAnsi" w:cs="Times New Roman"/>
        </w:rPr>
        <w:t>Taking a back-road shortcut to catch a flight from Los Angeles two years ago, I passed an obscure airline employee parking lot — and was surprised to see over 70 motor homes. It looked like there was an entire community planted right there in the parking lot of the airport. I wondered, who lived there — and why?</w:t>
      </w:r>
    </w:p>
    <w:p w:rsidR="000466A4" w:rsidRPr="000466A4" w:rsidRDefault="000466A4" w:rsidP="000466A4">
      <w:pPr>
        <w:spacing w:after="240"/>
        <w:rPr>
          <w:rFonts w:asciiTheme="majorHAnsi" w:hAnsiTheme="majorHAnsi" w:cs="Times New Roman"/>
        </w:rPr>
      </w:pPr>
      <w:r w:rsidRPr="000466A4">
        <w:rPr>
          <w:rFonts w:asciiTheme="majorHAnsi" w:hAnsiTheme="majorHAnsi" w:cs="Times New Roman"/>
        </w:rPr>
        <w:t xml:space="preserve">I learned that this community was an employee parking lot turned </w:t>
      </w:r>
      <w:proofErr w:type="gramStart"/>
      <w:r w:rsidRPr="000466A4">
        <w:rPr>
          <w:rFonts w:asciiTheme="majorHAnsi" w:hAnsiTheme="majorHAnsi" w:cs="Times New Roman"/>
        </w:rPr>
        <w:t>motor-home park</w:t>
      </w:r>
      <w:proofErr w:type="gramEnd"/>
      <w:r w:rsidRPr="000466A4">
        <w:rPr>
          <w:rFonts w:asciiTheme="majorHAnsi" w:hAnsiTheme="majorHAnsi" w:cs="Times New Roman"/>
        </w:rPr>
        <w:t xml:space="preserve"> made up of pilots, flight attendants and mechanics. And I became fascinated by why and how the residents — people who may have flown us across the country, or walked us through emergency landing procedures — came to inhabit such an unusual place.</w:t>
      </w:r>
    </w:p>
    <w:p w:rsidR="000466A4" w:rsidRPr="000466A4" w:rsidRDefault="000466A4" w:rsidP="000466A4">
      <w:pPr>
        <w:spacing w:after="240"/>
        <w:rPr>
          <w:rFonts w:asciiTheme="majorHAnsi" w:hAnsiTheme="majorHAnsi" w:cs="Times New Roman"/>
        </w:rPr>
      </w:pPr>
      <w:r w:rsidRPr="000466A4">
        <w:rPr>
          <w:rFonts w:asciiTheme="majorHAnsi" w:hAnsiTheme="majorHAnsi" w:cs="Times New Roman"/>
        </w:rPr>
        <w:t>When I returned there last December, it quickly became apparent that the lot rarely attracted visitors, especially those carrying cameras. Residents did not immediately embrace me — a student filmmaker. So I was grateful when a few of them decided to share their takes on their unique living situation with me — and was struck by the contradictions in how they view their homes. While many communities seem to confer on their residents a sense of stability, those at the employee parking lot today generally view their homes as temporary. But if a home is traditionally considered a place where one yearns to return to — a place where the heart is, so to speak — can a temporary dwelling be a home?</w:t>
      </w:r>
    </w:p>
    <w:p w:rsidR="000466A4" w:rsidRPr="000466A4" w:rsidRDefault="000466A4" w:rsidP="000466A4">
      <w:pPr>
        <w:spacing w:after="240"/>
        <w:rPr>
          <w:rFonts w:asciiTheme="majorHAnsi" w:hAnsiTheme="majorHAnsi" w:cs="Times New Roman"/>
        </w:rPr>
      </w:pPr>
      <w:r w:rsidRPr="000466A4">
        <w:rPr>
          <w:rFonts w:asciiTheme="majorHAnsi" w:hAnsiTheme="majorHAnsi" w:cs="Times New Roman"/>
        </w:rPr>
        <w:t>Their perspectives are rooted in their community’s complicated history. The lot was created at least a decade ago as an airport-sponsored program offering airline employees a place to rest before heading to their next destination. Today, however, the next destination for many of the lot’s residents is unknown. As a result of pursuing their dream of working in the aviation industry, with its attendant transient lifestyle, many of the parking lot’s residents are estranged from their families. They are largely a community of people living alone, together — and most now consider the lot “home.” But airport officials do not necessarily share their enthusiasm. Instead, they are actively seeking ways to re-appropriate the space where the community is situated and have slowly, and steadily, reduced the number of its residents.</w:t>
      </w:r>
    </w:p>
    <w:p w:rsidR="000466A4" w:rsidRPr="000466A4" w:rsidRDefault="000466A4" w:rsidP="000466A4">
      <w:pPr>
        <w:spacing w:after="240"/>
        <w:rPr>
          <w:rFonts w:asciiTheme="majorHAnsi" w:hAnsiTheme="majorHAnsi" w:cs="Times New Roman"/>
        </w:rPr>
      </w:pPr>
      <w:r w:rsidRPr="000466A4">
        <w:rPr>
          <w:rFonts w:asciiTheme="majorHAnsi" w:hAnsiTheme="majorHAnsi" w:cs="Times New Roman"/>
        </w:rPr>
        <w:t>I hope this film will help expand and challenge traditional views of what constitutes a home in 21st-century America. Because as unconventional as their living situation may be, the residents of this airport parking lot told me their homes afford them something we all seek: freedom.</w:t>
      </w:r>
    </w:p>
    <w:p w:rsidR="000466A4" w:rsidRPr="000466A4" w:rsidRDefault="000466A4" w:rsidP="000466A4">
      <w:pPr>
        <w:shd w:val="clear" w:color="auto" w:fill="FFFFFF"/>
        <w:spacing w:after="240"/>
        <w:rPr>
          <w:rFonts w:asciiTheme="majorHAnsi" w:hAnsiTheme="majorHAnsi" w:cs="Arial"/>
          <w:color w:val="333333"/>
        </w:rPr>
      </w:pPr>
      <w:r w:rsidRPr="000466A4">
        <w:rPr>
          <w:rFonts w:asciiTheme="majorHAnsi" w:hAnsiTheme="majorHAnsi" w:cs="Arial"/>
          <w:color w:val="333333"/>
        </w:rPr>
        <w:t xml:space="preserve">Lance Oppenheim is a director and editor who </w:t>
      </w:r>
      <w:proofErr w:type="gramStart"/>
      <w:r w:rsidRPr="000466A4">
        <w:rPr>
          <w:rFonts w:asciiTheme="majorHAnsi" w:hAnsiTheme="majorHAnsi" w:cs="Arial"/>
          <w:color w:val="333333"/>
        </w:rPr>
        <w:t>attends</w:t>
      </w:r>
      <w:proofErr w:type="gramEnd"/>
      <w:r w:rsidRPr="000466A4">
        <w:rPr>
          <w:rFonts w:asciiTheme="majorHAnsi" w:hAnsiTheme="majorHAnsi" w:cs="Arial"/>
          <w:color w:val="333333"/>
        </w:rPr>
        <w:t xml:space="preserve"> Harvard. His work with a nonprofit, the </w:t>
      </w:r>
      <w:proofErr w:type="spellStart"/>
      <w:r w:rsidRPr="000466A4">
        <w:rPr>
          <w:rFonts w:asciiTheme="majorHAnsi" w:hAnsiTheme="majorHAnsi" w:cs="Arial"/>
          <w:color w:val="333333"/>
        </w:rPr>
        <w:t>Opp</w:t>
      </w:r>
      <w:proofErr w:type="spellEnd"/>
      <w:r w:rsidRPr="000466A4">
        <w:rPr>
          <w:rFonts w:asciiTheme="majorHAnsi" w:hAnsiTheme="majorHAnsi" w:cs="Arial"/>
          <w:color w:val="333333"/>
        </w:rPr>
        <w:t>-Guide, has been exhibited at the Smithsonian Institution and film festivals.</w:t>
      </w:r>
    </w:p>
    <w:p w:rsidR="000466A4" w:rsidRPr="000466A4" w:rsidRDefault="000466A4" w:rsidP="000466A4">
      <w:pPr>
        <w:shd w:val="clear" w:color="auto" w:fill="FFFFFF"/>
        <w:rPr>
          <w:rFonts w:asciiTheme="majorHAnsi" w:eastAsia="Times New Roman" w:hAnsiTheme="majorHAnsi" w:cs="Times New Roman"/>
          <w:color w:val="333333"/>
        </w:rPr>
      </w:pPr>
    </w:p>
    <w:p w:rsidR="00C9531D" w:rsidRPr="000466A4" w:rsidRDefault="00C9531D" w:rsidP="000466A4">
      <w:pPr>
        <w:rPr>
          <w:rFonts w:asciiTheme="majorHAnsi" w:hAnsiTheme="majorHAnsi"/>
        </w:rPr>
      </w:pPr>
    </w:p>
    <w:sectPr w:rsidR="00C9531D" w:rsidRPr="000466A4" w:rsidSect="00C95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B4E85"/>
    <w:multiLevelType w:val="multilevel"/>
    <w:tmpl w:val="290A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A4"/>
    <w:rsid w:val="000466A4"/>
    <w:rsid w:val="00C9531D"/>
    <w:rsid w:val="00D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A9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466A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66A4"/>
    <w:rPr>
      <w:rFonts w:ascii="Times" w:hAnsi="Times"/>
      <w:b/>
      <w:bCs/>
      <w:sz w:val="27"/>
      <w:szCs w:val="27"/>
    </w:rPr>
  </w:style>
  <w:style w:type="paragraph" w:customStyle="1" w:styleId="story-body-text">
    <w:name w:val="story-body-text"/>
    <w:basedOn w:val="Normal"/>
    <w:rsid w:val="000466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66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66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tification-text">
    <w:name w:val="notification-text"/>
    <w:basedOn w:val="Normal"/>
    <w:rsid w:val="000466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6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yline-column">
    <w:name w:val="byline-column"/>
    <w:basedOn w:val="Normal"/>
    <w:rsid w:val="000466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yline">
    <w:name w:val="byline"/>
    <w:basedOn w:val="Normal"/>
    <w:rsid w:val="000466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yline-author">
    <w:name w:val="byline-author"/>
    <w:basedOn w:val="DefaultParagraphFont"/>
    <w:rsid w:val="000466A4"/>
  </w:style>
  <w:style w:type="character" w:customStyle="1" w:styleId="sharetools-label">
    <w:name w:val="sharetools-label"/>
    <w:basedOn w:val="DefaultParagraphFont"/>
    <w:rsid w:val="000466A4"/>
  </w:style>
  <w:style w:type="character" w:customStyle="1" w:styleId="sharetool-text">
    <w:name w:val="sharetool-text"/>
    <w:basedOn w:val="DefaultParagraphFont"/>
    <w:rsid w:val="000466A4"/>
  </w:style>
  <w:style w:type="paragraph" w:styleId="BalloonText">
    <w:name w:val="Balloon Text"/>
    <w:basedOn w:val="Normal"/>
    <w:link w:val="BalloonTextChar"/>
    <w:uiPriority w:val="99"/>
    <w:semiHidden/>
    <w:unhideWhenUsed/>
    <w:rsid w:val="00046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466A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66A4"/>
    <w:rPr>
      <w:rFonts w:ascii="Times" w:hAnsi="Times"/>
      <w:b/>
      <w:bCs/>
      <w:sz w:val="27"/>
      <w:szCs w:val="27"/>
    </w:rPr>
  </w:style>
  <w:style w:type="paragraph" w:customStyle="1" w:styleId="story-body-text">
    <w:name w:val="story-body-text"/>
    <w:basedOn w:val="Normal"/>
    <w:rsid w:val="000466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66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66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tification-text">
    <w:name w:val="notification-text"/>
    <w:basedOn w:val="Normal"/>
    <w:rsid w:val="000466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6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yline-column">
    <w:name w:val="byline-column"/>
    <w:basedOn w:val="Normal"/>
    <w:rsid w:val="000466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yline">
    <w:name w:val="byline"/>
    <w:basedOn w:val="Normal"/>
    <w:rsid w:val="000466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yline-author">
    <w:name w:val="byline-author"/>
    <w:basedOn w:val="DefaultParagraphFont"/>
    <w:rsid w:val="000466A4"/>
  </w:style>
  <w:style w:type="character" w:customStyle="1" w:styleId="sharetools-label">
    <w:name w:val="sharetools-label"/>
    <w:basedOn w:val="DefaultParagraphFont"/>
    <w:rsid w:val="000466A4"/>
  </w:style>
  <w:style w:type="character" w:customStyle="1" w:styleId="sharetool-text">
    <w:name w:val="sharetool-text"/>
    <w:basedOn w:val="DefaultParagraphFont"/>
    <w:rsid w:val="000466A4"/>
  </w:style>
  <w:style w:type="paragraph" w:styleId="BalloonText">
    <w:name w:val="Balloon Text"/>
    <w:basedOn w:val="Normal"/>
    <w:link w:val="BalloonTextChar"/>
    <w:uiPriority w:val="99"/>
    <w:semiHidden/>
    <w:unhideWhenUsed/>
    <w:rsid w:val="00046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506">
          <w:marLeft w:val="0"/>
          <w:marRight w:val="0"/>
          <w:marTop w:val="0"/>
          <w:marBottom w:val="0"/>
          <w:divBdr>
            <w:top w:val="single" w:sz="6" w:space="11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7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nytimes.com/column/op-doc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Macintosh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Mauer</dc:creator>
  <cp:keywords/>
  <dc:description/>
  <cp:lastModifiedBy>Kerri Mauer</cp:lastModifiedBy>
  <cp:revision>2</cp:revision>
  <cp:lastPrinted>2017-09-15T02:08:00Z</cp:lastPrinted>
  <dcterms:created xsi:type="dcterms:W3CDTF">2017-09-15T02:13:00Z</dcterms:created>
  <dcterms:modified xsi:type="dcterms:W3CDTF">2017-09-15T02:13:00Z</dcterms:modified>
</cp:coreProperties>
</file>